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9" w:right="361" w:firstLine="0"/>
        <w:jc w:val="center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2"/>
          <w:sz w:val="16"/>
        </w:rPr>
        <w:t> FLORIDA</w:t>
      </w:r>
    </w:p>
    <w:p>
      <w:pPr>
        <w:spacing w:before="1"/>
        <w:ind w:left="4" w:right="361" w:firstLine="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DEPARTMENT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HIGHWAY</w:t>
      </w:r>
      <w:r>
        <w:rPr>
          <w:rFonts w:ascii="Arial MT"/>
          <w:spacing w:val="-7"/>
          <w:sz w:val="16"/>
        </w:rPr>
        <w:t> </w:t>
      </w:r>
      <w:r>
        <w:rPr>
          <w:rFonts w:ascii="Arial MT"/>
          <w:sz w:val="16"/>
        </w:rPr>
        <w:t>SAFETY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z w:val="16"/>
        </w:rPr>
        <w:t>AND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MOTOR</w:t>
      </w:r>
      <w:r>
        <w:rPr>
          <w:rFonts w:ascii="Arial MT"/>
          <w:spacing w:val="-7"/>
          <w:sz w:val="16"/>
        </w:rPr>
        <w:t> </w:t>
      </w:r>
      <w:r>
        <w:rPr>
          <w:rFonts w:ascii="Arial MT"/>
          <w:sz w:val="16"/>
        </w:rPr>
        <w:t>VEHICLES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-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z w:val="16"/>
        </w:rPr>
        <w:t>DIVISION</w:t>
      </w:r>
      <w:r>
        <w:rPr>
          <w:rFonts w:ascii="Arial MT"/>
          <w:spacing w:val="-7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z w:val="16"/>
        </w:rPr>
        <w:t>MOTORIST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2"/>
          <w:sz w:val="16"/>
        </w:rPr>
        <w:t>SERVICES</w:t>
      </w:r>
    </w:p>
    <w:p>
      <w:pPr>
        <w:spacing w:line="218" w:lineRule="exact" w:before="93"/>
        <w:ind w:left="0" w:right="361" w:firstLine="0"/>
        <w:jc w:val="center"/>
        <w:rPr>
          <w:b/>
          <w:sz w:val="19"/>
        </w:rPr>
      </w:pPr>
      <w:r>
        <w:rPr>
          <w:b/>
          <w:sz w:val="19"/>
        </w:rPr>
        <w:t>SUBMIT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THIS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FORM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-10"/>
          <w:sz w:val="19"/>
        </w:rPr>
        <w:t> </w:t>
      </w:r>
      <w:r>
        <w:rPr>
          <w:b/>
          <w:sz w:val="19"/>
        </w:rPr>
        <w:t>YOUR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LOCAL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TAX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COLLECTOR</w:t>
      </w:r>
      <w:r>
        <w:rPr>
          <w:b/>
          <w:spacing w:val="-8"/>
          <w:sz w:val="19"/>
        </w:rPr>
        <w:t> </w:t>
      </w:r>
      <w:r>
        <w:rPr>
          <w:b/>
          <w:spacing w:val="-2"/>
          <w:sz w:val="19"/>
        </w:rPr>
        <w:t>OFFICE</w:t>
      </w:r>
    </w:p>
    <w:p>
      <w:pPr>
        <w:spacing w:line="184" w:lineRule="exact" w:before="0"/>
        <w:ind w:left="1" w:right="361" w:firstLine="0"/>
        <w:jc w:val="center"/>
        <w:rPr>
          <w:rFonts w:ascii="Arial MT"/>
          <w:sz w:val="16"/>
        </w:rPr>
      </w:pPr>
      <w:hyperlink r:id="rId5">
        <w:r>
          <w:rPr>
            <w:rFonts w:ascii="Arial MT"/>
            <w:color w:val="0000FF"/>
            <w:spacing w:val="-2"/>
            <w:sz w:val="16"/>
            <w:u w:val="single" w:color="0000FF"/>
          </w:rPr>
          <w:t>www.flhsmv.gov/office</w:t>
        </w:r>
      </w:hyperlink>
      <w:hyperlink r:id="rId6">
        <w:r>
          <w:rPr>
            <w:rFonts w:ascii="Arial MT"/>
            <w:color w:val="0000FF"/>
            <w:spacing w:val="-2"/>
            <w:sz w:val="16"/>
            <w:u w:val="single" w:color="0000FF"/>
          </w:rPr>
          <w:t>s</w:t>
        </w:r>
        <w:r>
          <w:rPr>
            <w:rFonts w:ascii="Arial MT"/>
            <w:color w:val="0000FF"/>
            <w:spacing w:val="40"/>
            <w:sz w:val="16"/>
            <w:u w:val="single" w:color="0000FF"/>
          </w:rPr>
          <w:t> </w:t>
        </w:r>
      </w:hyperlink>
    </w:p>
    <w:p>
      <w:pPr>
        <w:pStyle w:val="Title"/>
      </w:pPr>
      <w:bookmarkStart w:name="Notice of Sale and/or Bill of Sale for a" w:id="1"/>
      <w:bookmarkEnd w:id="1"/>
      <w:r>
        <w:rPr>
          <w:b w:val="0"/>
        </w:rPr>
      </w:r>
      <w:bookmarkStart w:name="Mobile Home, Off-Highway Vehicle or Vess" w:id="2"/>
      <w:bookmarkEnd w:id="2"/>
      <w:r>
        <w:rPr>
          <w:b w:val="0"/>
        </w:rPr>
      </w: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Sale</w:t>
      </w:r>
      <w:r>
        <w:rPr>
          <w:spacing w:val="-6"/>
        </w:rPr>
        <w:t> </w:t>
      </w:r>
      <w:r>
        <w:rPr/>
        <w:t>and/or</w:t>
      </w:r>
      <w:r>
        <w:rPr>
          <w:spacing w:val="-2"/>
        </w:rPr>
        <w:t> </w:t>
      </w:r>
      <w:r>
        <w:rPr/>
        <w:t>Bill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Sale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Motor</w:t>
      </w:r>
      <w:r>
        <w:rPr>
          <w:spacing w:val="-2"/>
        </w:rPr>
        <w:t> </w:t>
      </w:r>
      <w:r>
        <w:rPr/>
        <w:t>Vehicle, Mobile Home, Off-Highway Vehicle or Vessel</w:t>
      </w:r>
    </w:p>
    <w:p>
      <w:pPr>
        <w:pStyle w:val="BodyText"/>
        <w:tabs>
          <w:tab w:pos="722" w:val="left" w:leader="none"/>
        </w:tabs>
        <w:spacing w:line="304" w:lineRule="auto"/>
        <w:rPr>
          <w:u w:val="none"/>
        </w:rPr>
      </w:pPr>
      <w:r>
        <w:rPr>
          <w:position w:val="-4"/>
          <w:u w:val="none"/>
        </w:rPr>
        <w:drawing>
          <wp:inline distT="0" distB="0" distL="0" distR="0">
            <wp:extent cx="184404" cy="1844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u w:val="none"/>
        </w:rPr>
      </w:r>
      <w:r>
        <w:rPr>
          <w:rFonts w:ascii="Times New Roman" w:hAnsi="Times New Roman"/>
          <w:sz w:val="20"/>
          <w:u w:val="none"/>
        </w:rPr>
        <w:tab/>
      </w:r>
      <w:r>
        <w:rPr>
          <w:u w:val="single"/>
        </w:rPr>
        <w:t>Notice</w:t>
      </w:r>
      <w:r>
        <w:rPr>
          <w:spacing w:val="-2"/>
          <w:u w:val="single"/>
        </w:rPr>
        <w:t> </w:t>
      </w:r>
      <w:r>
        <w:rPr>
          <w:u w:val="single"/>
        </w:rPr>
        <w:t>of Sale</w:t>
      </w:r>
      <w:r>
        <w:rPr>
          <w:spacing w:val="-4"/>
          <w:u w:val="single"/>
        </w:rPr>
        <w:t> </w:t>
      </w:r>
      <w:r>
        <w:rPr>
          <w:u w:val="single"/>
        </w:rPr>
        <w:t>(Seller</w:t>
      </w:r>
      <w:r>
        <w:rPr>
          <w:spacing w:val="-3"/>
          <w:u w:val="single"/>
        </w:rPr>
        <w:t> </w:t>
      </w:r>
      <w:r>
        <w:rPr>
          <w:u w:val="single"/>
        </w:rPr>
        <w:t>must</w:t>
      </w:r>
      <w:r>
        <w:rPr>
          <w:spacing w:val="-2"/>
          <w:u w:val="single"/>
        </w:rPr>
        <w:t> </w:t>
      </w:r>
      <w:r>
        <w:rPr>
          <w:u w:val="single"/>
        </w:rPr>
        <w:t>complete</w:t>
      </w:r>
      <w:r>
        <w:rPr>
          <w:spacing w:val="-4"/>
          <w:u w:val="single"/>
        </w:rPr>
        <w:t> </w:t>
      </w:r>
      <w:r>
        <w:rPr>
          <w:u w:val="single"/>
        </w:rPr>
        <w:t>sections</w:t>
      </w:r>
      <w:r>
        <w:rPr>
          <w:spacing w:val="-4"/>
          <w:u w:val="single"/>
        </w:rPr>
        <w:t> </w:t>
      </w:r>
      <w:r>
        <w:rPr>
          <w:u w:val="single"/>
        </w:rPr>
        <w:t>1</w:t>
      </w:r>
      <w:r>
        <w:rPr>
          <w:spacing w:val="-2"/>
          <w:u w:val="single"/>
        </w:rPr>
        <w:t> </w:t>
      </w:r>
      <w:r>
        <w:rPr>
          <w:u w:val="single"/>
        </w:rPr>
        <w:t>&amp;</w:t>
      </w:r>
      <w:r>
        <w:rPr>
          <w:spacing w:val="-2"/>
          <w:u w:val="single"/>
        </w:rPr>
        <w:t> </w:t>
      </w:r>
      <w:r>
        <w:rPr>
          <w:u w:val="single"/>
        </w:rPr>
        <w:t>3).</w:t>
      </w:r>
      <w:r>
        <w:rPr>
          <w:spacing w:val="40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purchaser’s</w:t>
      </w:r>
      <w:r>
        <w:rPr>
          <w:spacing w:val="-4"/>
          <w:u w:val="single"/>
        </w:rPr>
        <w:t> </w:t>
      </w:r>
      <w:r>
        <w:rPr>
          <w:u w:val="single"/>
        </w:rPr>
        <w:t>signature</w:t>
      </w:r>
      <w:r>
        <w:rPr>
          <w:spacing w:val="-4"/>
          <w:u w:val="single"/>
        </w:rPr>
        <w:t> </w:t>
      </w:r>
      <w:r>
        <w:rPr>
          <w:u w:val="single"/>
        </w:rPr>
        <w:t>in</w:t>
      </w:r>
      <w:r>
        <w:rPr>
          <w:spacing w:val="-2"/>
          <w:u w:val="single"/>
        </w:rPr>
        <w:t> </w:t>
      </w:r>
      <w:r>
        <w:rPr>
          <w:u w:val="single"/>
        </w:rPr>
        <w:t>section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is</w:t>
      </w:r>
      <w:r>
        <w:rPr>
          <w:spacing w:val="-4"/>
          <w:u w:val="single"/>
        </w:rPr>
        <w:t> </w:t>
      </w:r>
      <w:r>
        <w:rPr>
          <w:u w:val="single"/>
        </w:rPr>
        <w:t>optional.</w:t>
      </w:r>
      <w:r>
        <w:rPr>
          <w:u w:val="none"/>
        </w:rPr>
        <w:t> </w:t>
      </w:r>
      <w:r>
        <w:rPr>
          <w:position w:val="-4"/>
          <w:u w:val="none"/>
        </w:rPr>
        <w:drawing>
          <wp:inline distT="0" distB="0" distL="0" distR="0">
            <wp:extent cx="184404" cy="18440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u w:val="none"/>
        </w:rPr>
      </w:r>
      <w:r>
        <w:rPr>
          <w:rFonts w:ascii="Times New Roman" w:hAnsi="Times New Roman"/>
          <w:u w:val="none"/>
        </w:rPr>
        <w:tab/>
      </w:r>
      <w:r>
        <w:rPr>
          <w:u w:val="single"/>
        </w:rPr>
        <w:t>Bill of Sale (Seller and purchaser must complete sections 1, 2 (when applicable) &amp; 3).</w:t>
      </w:r>
    </w:p>
    <w:tbl>
      <w:tblPr>
        <w:tblW w:w="0" w:type="auto"/>
        <w:jc w:val="left"/>
        <w:tblInd w:w="3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224"/>
        <w:gridCol w:w="1387"/>
        <w:gridCol w:w="180"/>
        <w:gridCol w:w="154"/>
        <w:gridCol w:w="1827"/>
        <w:gridCol w:w="1709"/>
        <w:gridCol w:w="360"/>
        <w:gridCol w:w="1891"/>
      </w:tblGrid>
      <w:tr>
        <w:trPr>
          <w:trHeight w:val="293" w:hRule="atLeast"/>
        </w:trPr>
        <w:tc>
          <w:tcPr>
            <w:tcW w:w="10532" w:type="dxa"/>
            <w:gridSpan w:val="9"/>
          </w:tcPr>
          <w:p>
            <w:pPr>
              <w:pStyle w:val="TableParagraph"/>
              <w:tabs>
                <w:tab w:pos="1537" w:val="left" w:leader="none"/>
              </w:tabs>
              <w:spacing w:line="248" w:lineRule="exact" w:before="26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  <w:r>
              <w:rPr>
                <w:b/>
                <w:sz w:val="22"/>
              </w:rPr>
              <w:tab/>
              <w:t>Motor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Vehicle,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Mobile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Home,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Off-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Highway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Vessel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Description</w:t>
            </w:r>
          </w:p>
        </w:tc>
      </w:tr>
      <w:tr>
        <w:trPr>
          <w:trHeight w:val="481" w:hRule="atLeast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Year</w:t>
            </w:r>
          </w:p>
        </w:tc>
        <w:tc>
          <w:tcPr>
            <w:tcW w:w="27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Make/Manufacturer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Body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Type</w:t>
            </w:r>
          </w:p>
        </w:tc>
        <w:tc>
          <w:tcPr>
            <w:tcW w:w="2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Model</w:t>
            </w: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</w:t>
            </w:r>
          </w:p>
        </w:tc>
      </w:tr>
      <w:tr>
        <w:trPr>
          <w:trHeight w:val="503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Certificate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Title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Number</w:t>
            </w:r>
          </w:p>
        </w:tc>
        <w:tc>
          <w:tcPr>
            <w:tcW w:w="7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Vehicle/Vessel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Identification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Number</w:t>
            </w:r>
          </w:p>
        </w:tc>
      </w:tr>
      <w:tr>
        <w:trPr>
          <w:trHeight w:val="597" w:hRule="atLeast"/>
        </w:trPr>
        <w:tc>
          <w:tcPr>
            <w:tcW w:w="10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70" w:right="1150"/>
              <w:rPr>
                <w:b/>
                <w:sz w:val="20"/>
              </w:rPr>
            </w:pPr>
            <w:r>
              <w:rPr>
                <w:b/>
                <w:sz w:val="20"/>
              </w:rPr>
              <w:t>I/we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hereby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sold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delivered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above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described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motor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vehicle,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mobile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home, off-highway vehicle or vessel to:</w:t>
            </w:r>
          </w:p>
        </w:tc>
      </w:tr>
      <w:tr>
        <w:trPr>
          <w:trHeight w:val="585" w:hRule="atLeast"/>
        </w:trPr>
        <w:tc>
          <w:tcPr>
            <w:tcW w:w="10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  <w:r>
              <w:rPr>
                <w:b/>
                <w:sz w:val="14"/>
              </w:rPr>
              <w:t>Print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Name(s)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Purchaser(s)</w:t>
            </w:r>
          </w:p>
        </w:tc>
      </w:tr>
      <w:tr>
        <w:trPr>
          <w:trHeight w:val="539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Address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1"/>
              <w:ind w:left="9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1"/>
              <w:ind w:left="0" w:right="9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436" w:hRule="atLeast"/>
        </w:trPr>
        <w:tc>
          <w:tcPr>
            <w:tcW w:w="47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Sale</w:t>
            </w:r>
          </w:p>
        </w:tc>
        <w:tc>
          <w:tcPr>
            <w:tcW w:w="57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  <w:r>
              <w:rPr>
                <w:b/>
                <w:sz w:val="14"/>
              </w:rPr>
              <w:t>Selling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price</w:t>
            </w:r>
          </w:p>
          <w:p>
            <w:pPr>
              <w:pStyle w:val="TableParagraph"/>
              <w:spacing w:line="213" w:lineRule="exact" w:before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</w:tr>
      <w:tr>
        <w:trPr>
          <w:trHeight w:val="274" w:hRule="atLeast"/>
        </w:trPr>
        <w:tc>
          <w:tcPr>
            <w:tcW w:w="10532" w:type="dxa"/>
            <w:gridSpan w:val="9"/>
          </w:tcPr>
          <w:p>
            <w:pPr>
              <w:pStyle w:val="TableParagraph"/>
              <w:tabs>
                <w:tab w:pos="1520" w:val="left" w:leader="none"/>
              </w:tabs>
              <w:spacing w:line="236" w:lineRule="exact" w:before="18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  <w:r>
              <w:rPr>
                <w:b/>
                <w:sz w:val="22"/>
              </w:rPr>
              <w:tab/>
              <w:t>Odometer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Disclosure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Statement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(Required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Motor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Vehicle)</w:t>
            </w:r>
          </w:p>
        </w:tc>
      </w:tr>
      <w:tr>
        <w:trPr>
          <w:trHeight w:val="1943" w:hRule="atLeast"/>
        </w:trPr>
        <w:tc>
          <w:tcPr>
            <w:tcW w:w="105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  <w:r>
              <w:rPr>
                <w:b/>
                <w:sz w:val="18"/>
              </w:rPr>
              <w:t>Federal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law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requires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mileage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connection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transfer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ownership.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Failure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 complete or providing a false statement may result in fines and/or imprisonment.</w:t>
            </w:r>
          </w:p>
          <w:p>
            <w:pPr>
              <w:pStyle w:val="TableParagraph"/>
              <w:tabs>
                <w:tab w:pos="3774" w:val="left" w:leader="none"/>
                <w:tab w:pos="5186" w:val="left" w:leader="none"/>
                <w:tab w:pos="8910" w:val="left" w:leader="none"/>
                <w:tab w:pos="10108" w:val="left" w:leader="none"/>
              </w:tabs>
              <w:spacing w:before="62"/>
              <w:rPr>
                <w:b/>
                <w:sz w:val="18"/>
              </w:rPr>
            </w:pPr>
            <w:r>
              <w:rPr>
                <w:rFonts w:ascii="Arial MT" w:hAnsi="Arial MT"/>
                <w:sz w:val="16"/>
              </w:rPr>
              <w:t>WE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STATE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THAT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THIS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MOTOR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VEHICLE’S</w:t>
            </w:r>
            <w:r>
              <w:rPr>
                <w:rFonts w:ascii="Arial MT" w:hAnsi="Arial MT"/>
                <w:sz w:val="16"/>
              </w:rPr>
              <w:tab/>
              <w:t>5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DIGIT</w:t>
            </w:r>
            <w:r>
              <w:rPr>
                <w:rFonts w:ascii="Arial MT" w:hAnsi="Arial MT"/>
                <w:spacing w:val="63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OR</w:t>
            </w:r>
            <w:r>
              <w:rPr>
                <w:rFonts w:ascii="Arial MT" w:hAnsi="Arial MT"/>
                <w:sz w:val="16"/>
              </w:rPr>
              <w:tab/>
              <w:t>6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DIGIT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ODOMETER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NOW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READS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pacing w:val="-10"/>
                <w:sz w:val="24"/>
              </w:rPr>
              <w:t>,</w:t>
            </w:r>
            <w:r>
              <w:rPr>
                <w:b/>
                <w:sz w:val="24"/>
              </w:rPr>
              <w:tab/>
              <w:t>.</w:t>
            </w:r>
            <w:r>
              <w:rPr>
                <w:b/>
                <w:spacing w:val="-33"/>
                <w:sz w:val="24"/>
              </w:rPr>
              <w:t> </w:t>
            </w:r>
            <w:r>
              <w:rPr>
                <w:b/>
                <w:spacing w:val="-5"/>
                <w:sz w:val="18"/>
              </w:rPr>
              <w:t>xx</w:t>
            </w:r>
          </w:p>
          <w:p>
            <w:pPr>
              <w:pStyle w:val="TableParagraph"/>
              <w:tabs>
                <w:tab w:pos="2980" w:val="left" w:leader="none"/>
                <w:tab w:pos="4110" w:val="left" w:leader="none"/>
                <w:tab w:pos="4471" w:val="left" w:leader="none"/>
              </w:tabs>
              <w:spacing w:line="360" w:lineRule="auto" w:before="102"/>
              <w:ind w:right="66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(NO TENTHS) MILES, DATE READ</w:t>
              <w:tab/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z w:val="16"/>
              </w:rPr>
              <w:tab/>
              <w:t>AND</w:t>
            </w:r>
            <w:r>
              <w:rPr>
                <w:rFonts w:ascii="Arial MT"/>
                <w:spacing w:val="-9"/>
                <w:sz w:val="16"/>
              </w:rPr>
              <w:t> </w:t>
            </w:r>
            <w:r>
              <w:rPr>
                <w:rFonts w:ascii="Arial MT"/>
                <w:sz w:val="16"/>
              </w:rPr>
              <w:t>WE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HEREBY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CERTIFY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THAT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TO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THE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BEST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OUR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KNOWLEDGE THE ODOMETER READING:</w:t>
            </w:r>
          </w:p>
          <w:p>
            <w:pPr>
              <w:pStyle w:val="TableParagraph"/>
              <w:tabs>
                <w:tab w:pos="3954" w:val="left" w:leader="none"/>
                <w:tab w:pos="7929" w:val="left" w:leader="none"/>
              </w:tabs>
              <w:spacing w:before="50"/>
              <w:ind w:left="563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4176">
                      <wp:simplePos x="0" y="0"/>
                      <wp:positionH relativeFrom="column">
                        <wp:posOffset>2173217</wp:posOffset>
                      </wp:positionH>
                      <wp:positionV relativeFrom="paragraph">
                        <wp:posOffset>-602806</wp:posOffset>
                      </wp:positionV>
                      <wp:extent cx="184785" cy="18478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1.119507pt;margin-top:-47.465084pt;width:14.55pt;height:14.55pt;mso-position-horizontal-relative:column;mso-position-vertical-relative:paragraph;z-index:-15842304" id="docshapegroup1" coordorigin="3422,-949" coordsize="291,291">
                      <v:rect style="position:absolute;left:3429;top:-943;width:276;height:276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4688">
                      <wp:simplePos x="0" y="0"/>
                      <wp:positionH relativeFrom="column">
                        <wp:posOffset>3069329</wp:posOffset>
                      </wp:positionH>
                      <wp:positionV relativeFrom="paragraph">
                        <wp:posOffset>-602806</wp:posOffset>
                      </wp:positionV>
                      <wp:extent cx="184785" cy="18478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1.679504pt;margin-top:-47.465084pt;width:14.55pt;height:14.55pt;mso-position-horizontal-relative:column;mso-position-vertical-relative:paragraph;z-index:-15841792" id="docshapegroup3" coordorigin="4834,-949" coordsize="291,291">
                      <v:rect style="position:absolute;left:4840;top:-943;width:276;height:276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5200">
                      <wp:simplePos x="0" y="0"/>
                      <wp:positionH relativeFrom="column">
                        <wp:posOffset>4969757</wp:posOffset>
                      </wp:positionH>
                      <wp:positionV relativeFrom="paragraph">
                        <wp:posOffset>-602806</wp:posOffset>
                      </wp:positionV>
                      <wp:extent cx="184785" cy="18478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1.319489pt;margin-top:-47.465084pt;width:14.55pt;height:14.55pt;mso-position-horizontal-relative:column;mso-position-vertical-relative:paragraph;z-index:-15841280" id="docshapegroup5" coordorigin="7826,-949" coordsize="291,291">
                      <v:rect style="position:absolute;left:7833;top:-943;width:276;height:276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5712">
                      <wp:simplePos x="0" y="0"/>
                      <wp:positionH relativeFrom="column">
                        <wp:posOffset>5202929</wp:posOffset>
                      </wp:positionH>
                      <wp:positionV relativeFrom="paragraph">
                        <wp:posOffset>-602806</wp:posOffset>
                      </wp:positionV>
                      <wp:extent cx="184785" cy="18478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9.679504pt;margin-top:-47.465084pt;width:14.55pt;height:14.55pt;mso-position-horizontal-relative:column;mso-position-vertical-relative:paragraph;z-index:-15840768" id="docshapegroup7" coordorigin="8194,-949" coordsize="291,291">
                      <v:rect style="position:absolute;left:8200;top:-943;width:276;height:276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6224">
                      <wp:simplePos x="0" y="0"/>
                      <wp:positionH relativeFrom="column">
                        <wp:posOffset>5434577</wp:posOffset>
                      </wp:positionH>
                      <wp:positionV relativeFrom="paragraph">
                        <wp:posOffset>-602806</wp:posOffset>
                      </wp:positionV>
                      <wp:extent cx="184785" cy="18478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7.919495pt;margin-top:-47.465084pt;width:14.55pt;height:14.55pt;mso-position-horizontal-relative:column;mso-position-vertical-relative:paragraph;z-index:-15840256" id="docshapegroup9" coordorigin="8558,-949" coordsize="291,291">
                      <v:rect style="position:absolute;left:8565;top:-943;width:276;height:276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6736">
                      <wp:simplePos x="0" y="0"/>
                      <wp:positionH relativeFrom="column">
                        <wp:posOffset>5737853</wp:posOffset>
                      </wp:positionH>
                      <wp:positionV relativeFrom="paragraph">
                        <wp:posOffset>-602806</wp:posOffset>
                      </wp:positionV>
                      <wp:extent cx="184785" cy="18478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1.7995pt;margin-top:-47.465084pt;width:14.55pt;height:14.55pt;mso-position-horizontal-relative:column;mso-position-vertical-relative:paragraph;z-index:-15839744" id="docshapegroup11" coordorigin="9036,-949" coordsize="291,291">
                      <v:rect style="position:absolute;left:9043;top:-943;width:276;height:276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7248">
                      <wp:simplePos x="0" y="0"/>
                      <wp:positionH relativeFrom="column">
                        <wp:posOffset>5969501</wp:posOffset>
                      </wp:positionH>
                      <wp:positionV relativeFrom="paragraph">
                        <wp:posOffset>-602806</wp:posOffset>
                      </wp:positionV>
                      <wp:extent cx="184785" cy="18478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0.03949pt;margin-top:-47.465084pt;width:14.55pt;height:14.55pt;mso-position-horizontal-relative:column;mso-position-vertical-relative:paragraph;z-index:-15839232" id="docshapegroup13" coordorigin="9401,-949" coordsize="291,291">
                      <v:rect style="position:absolute;left:9407;top:-943;width:276;height:276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7760">
                      <wp:simplePos x="0" y="0"/>
                      <wp:positionH relativeFrom="column">
                        <wp:posOffset>6202673</wp:posOffset>
                      </wp:positionH>
                      <wp:positionV relativeFrom="paragraph">
                        <wp:posOffset>-602806</wp:posOffset>
                      </wp:positionV>
                      <wp:extent cx="184785" cy="1847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8.399506pt;margin-top:-47.465084pt;width:14.55pt;height:14.55pt;mso-position-horizontal-relative:column;mso-position-vertical-relative:paragraph;z-index:-15838720" id="docshapegroup15" coordorigin="9768,-949" coordsize="291,291">
                      <v:rect style="position:absolute;left:9775;top:-943;width:276;height:276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8272">
                      <wp:simplePos x="0" y="0"/>
                      <wp:positionH relativeFrom="column">
                        <wp:posOffset>105149</wp:posOffset>
                      </wp:positionH>
                      <wp:positionV relativeFrom="paragraph">
                        <wp:posOffset>-34354</wp:posOffset>
                      </wp:positionV>
                      <wp:extent cx="184785" cy="1847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2795pt;margin-top:-2.705084pt;width:14.55pt;height:14.55pt;mso-position-horizontal-relative:column;mso-position-vertical-relative:paragraph;z-index:-15838208" id="docshapegroup17" coordorigin="166,-54" coordsize="291,291">
                      <v:rect style="position:absolute;left:172;top:-47;width:276;height:276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8784">
                      <wp:simplePos x="0" y="0"/>
                      <wp:positionH relativeFrom="column">
                        <wp:posOffset>2231129</wp:posOffset>
                      </wp:positionH>
                      <wp:positionV relativeFrom="paragraph">
                        <wp:posOffset>-34354</wp:posOffset>
                      </wp:positionV>
                      <wp:extent cx="184785" cy="18478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5.679504pt;margin-top:-2.705084pt;width:14.55pt;height:14.55pt;mso-position-horizontal-relative:column;mso-position-vertical-relative:paragraph;z-index:-15837696" id="docshapegroup19" coordorigin="3514,-54" coordsize="291,291">
                      <v:rect style="position:absolute;left:3520;top:-47;width:276;height:276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9296">
                      <wp:simplePos x="0" y="0"/>
                      <wp:positionH relativeFrom="column">
                        <wp:posOffset>4754873</wp:posOffset>
                      </wp:positionH>
                      <wp:positionV relativeFrom="paragraph">
                        <wp:posOffset>-34354</wp:posOffset>
                      </wp:positionV>
                      <wp:extent cx="184785" cy="18478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84785" cy="184785"/>
                                <a:chExt cx="184785" cy="1847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4.399506pt;margin-top:-2.705084pt;width:14.55pt;height:14.55pt;mso-position-horizontal-relative:column;mso-position-vertical-relative:paragraph;z-index:-15837184" id="docshapegroup21" coordorigin="7488,-54" coordsize="291,291">
                      <v:rect style="position:absolute;left:7495;top:-47;width:276;height:276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1.</w:t>
            </w:r>
            <w:r>
              <w:rPr>
                <w:b/>
                <w:spacing w:val="29"/>
                <w:sz w:val="15"/>
              </w:rPr>
              <w:t> </w:t>
            </w:r>
            <w:r>
              <w:rPr>
                <w:rFonts w:ascii="Arial MT"/>
                <w:sz w:val="15"/>
              </w:rPr>
              <w:t>REFLECTS</w:t>
            </w:r>
            <w:r>
              <w:rPr>
                <w:rFonts w:ascii="Arial MT"/>
                <w:spacing w:val="-5"/>
                <w:sz w:val="15"/>
              </w:rPr>
              <w:t> </w:t>
            </w:r>
            <w:r>
              <w:rPr>
                <w:rFonts w:ascii="Arial MT"/>
                <w:sz w:val="15"/>
              </w:rPr>
              <w:t>THE</w:t>
            </w:r>
            <w:r>
              <w:rPr>
                <w:rFonts w:ascii="Arial MT"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ACTUAL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MILEAGE</w:t>
            </w:r>
            <w:r>
              <w:rPr>
                <w:rFonts w:ascii="Arial MT"/>
                <w:spacing w:val="-2"/>
                <w:sz w:val="15"/>
              </w:rPr>
              <w:t>.</w:t>
            </w:r>
            <w:r>
              <w:rPr>
                <w:rFonts w:ascii="Arial MT"/>
                <w:sz w:val="15"/>
              </w:rPr>
              <w:tab/>
            </w:r>
            <w:r>
              <w:rPr>
                <w:b/>
                <w:sz w:val="15"/>
              </w:rPr>
              <w:t>2.</w:t>
            </w:r>
            <w:r>
              <w:rPr>
                <w:b/>
                <w:spacing w:val="32"/>
                <w:sz w:val="15"/>
              </w:rPr>
              <w:t> </w:t>
            </w:r>
            <w:r>
              <w:rPr>
                <w:rFonts w:ascii="Arial MT"/>
                <w:sz w:val="15"/>
              </w:rPr>
              <w:t>IS</w:t>
            </w:r>
            <w:r>
              <w:rPr>
                <w:rFonts w:ascii="Arial MT"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IN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EXCESS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ITS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MECHANICAL</w:t>
            </w:r>
            <w:r>
              <w:rPr>
                <w:b/>
                <w:spacing w:val="-2"/>
                <w:sz w:val="15"/>
              </w:rPr>
              <w:t> LIMITS.</w:t>
            </w:r>
            <w:r>
              <w:rPr>
                <w:b/>
                <w:sz w:val="15"/>
              </w:rPr>
              <w:tab/>
              <w:t>3.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rFonts w:ascii="Arial MT"/>
                <w:sz w:val="15"/>
              </w:rPr>
              <w:t>IS</w:t>
            </w:r>
            <w:r>
              <w:rPr>
                <w:rFonts w:ascii="Arial MT"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NOT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ACTUAL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MILEAGE.</w:t>
            </w:r>
          </w:p>
        </w:tc>
      </w:tr>
      <w:tr>
        <w:trPr>
          <w:trHeight w:val="882" w:hRule="atLeast"/>
        </w:trPr>
        <w:tc>
          <w:tcPr>
            <w:tcW w:w="1053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Affidavit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(When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applicable):</w:t>
            </w:r>
          </w:p>
        </w:tc>
      </w:tr>
      <w:tr>
        <w:trPr>
          <w:trHeight w:val="277" w:hRule="atLeast"/>
        </w:trPr>
        <w:tc>
          <w:tcPr>
            <w:tcW w:w="10532" w:type="dxa"/>
            <w:gridSpan w:val="9"/>
          </w:tcPr>
          <w:p>
            <w:pPr>
              <w:pStyle w:val="TableParagraph"/>
              <w:tabs>
                <w:tab w:pos="4813" w:val="left" w:leader="none"/>
              </w:tabs>
              <w:spacing w:line="239" w:lineRule="exact" w:before="18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Certification</w:t>
            </w:r>
          </w:p>
        </w:tc>
      </w:tr>
      <w:tr>
        <w:trPr>
          <w:trHeight w:val="527" w:hRule="atLeast"/>
        </w:trPr>
        <w:tc>
          <w:tcPr>
            <w:tcW w:w="105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UNDER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PENALTIES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OF PERJURY,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DECLARE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THAT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HAVE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READ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FOREGOING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DOCUMENT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THAT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FACTS </w:t>
            </w:r>
            <w:r>
              <w:rPr>
                <w:b/>
                <w:sz w:val="18"/>
              </w:rPr>
              <w:t>STATED IN IT ARE TRUE.</w:t>
            </w:r>
          </w:p>
        </w:tc>
      </w:tr>
      <w:tr>
        <w:trPr>
          <w:trHeight w:val="530" w:hRule="atLeast"/>
        </w:trPr>
        <w:tc>
          <w:tcPr>
            <w:tcW w:w="4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Seller's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Signature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Seller's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0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30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Seller's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Address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7" w:lineRule="exact"/>
              <w:ind w:left="9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7" w:lineRule="exact"/>
              <w:ind w:left="0" w:right="9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474" w:hRule="atLeast"/>
        </w:trPr>
        <w:tc>
          <w:tcPr>
            <w:tcW w:w="4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Signature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ind w:left="10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30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Address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7" w:lineRule="exact"/>
              <w:ind w:left="9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7" w:lineRule="exact"/>
              <w:ind w:left="0" w:right="9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527" w:hRule="atLeast"/>
        </w:trPr>
        <w:tc>
          <w:tcPr>
            <w:tcW w:w="4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Purchaser's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Signature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Purchaser's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ind w:left="10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29" w:hRule="atLeast"/>
        </w:trPr>
        <w:tc>
          <w:tcPr>
            <w:tcW w:w="4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Co-Purchaser's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Signature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Co-Purchaser's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ind w:left="10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</w:tbl>
    <w:p>
      <w:pPr>
        <w:spacing w:before="130"/>
        <w:ind w:left="417" w:right="346" w:hanging="238"/>
        <w:jc w:val="left"/>
        <w:rPr>
          <w:b/>
          <w:sz w:val="17"/>
        </w:rPr>
      </w:pPr>
      <w:r>
        <w:rPr>
          <w:rFonts w:ascii="Arial MT"/>
          <w:sz w:val="16"/>
        </w:rPr>
        <w:t>*</w:t>
      </w:r>
      <w:r>
        <w:rPr>
          <w:rFonts w:ascii="Arial MT"/>
          <w:spacing w:val="80"/>
          <w:sz w:val="16"/>
        </w:rPr>
        <w:t> </w:t>
      </w:r>
      <w:r>
        <w:rPr>
          <w:b/>
          <w:sz w:val="17"/>
        </w:rPr>
        <w:t>OWNERSHIP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STATUS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FOR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THE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ABOVE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DESCRIBED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MOTOR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VEHICLE,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MOBILE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HOME,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OFF-HIGHWAY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VEHICLE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OR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VESSEL WILL NOT CHANGE UNTIL THE PURCHASER APPLIES FOR AND IS ISSUED A CERTIFICATE OF TITLE.</w:t>
      </w:r>
    </w:p>
    <w:p>
      <w:pPr>
        <w:pStyle w:val="Heading1"/>
        <w:spacing w:before="2"/>
        <w:ind w:right="346"/>
      </w:pPr>
      <w:r>
        <w:rPr>
          <w:color w:val="FF0000"/>
        </w:rPr>
        <w:t>Check</w:t>
      </w:r>
      <w:r>
        <w:rPr>
          <w:color w:val="FF0000"/>
          <w:spacing w:val="-3"/>
        </w:rPr>
        <w:t> </w:t>
      </w:r>
      <w:r>
        <w:rPr>
          <w:color w:val="FF0000"/>
        </w:rPr>
        <w:t>your</w:t>
      </w:r>
      <w:r>
        <w:rPr>
          <w:color w:val="FF0000"/>
          <w:spacing w:val="-4"/>
        </w:rPr>
        <w:t> </w:t>
      </w:r>
      <w:r>
        <w:rPr>
          <w:color w:val="FF0000"/>
        </w:rPr>
        <w:t>local</w:t>
      </w:r>
      <w:r>
        <w:rPr>
          <w:color w:val="FF0000"/>
          <w:spacing w:val="-3"/>
        </w:rPr>
        <w:t> </w:t>
      </w:r>
      <w:r>
        <w:rPr>
          <w:color w:val="FF0000"/>
        </w:rPr>
        <w:t>phone</w:t>
      </w:r>
      <w:r>
        <w:rPr>
          <w:color w:val="FF0000"/>
          <w:spacing w:val="-2"/>
        </w:rPr>
        <w:t> </w:t>
      </w:r>
      <w:r>
        <w:rPr>
          <w:color w:val="FF0000"/>
        </w:rPr>
        <w:t>book</w:t>
      </w:r>
      <w:r>
        <w:rPr>
          <w:color w:val="FF0000"/>
          <w:spacing w:val="-3"/>
        </w:rPr>
        <w:t> </w:t>
      </w:r>
      <w:r>
        <w:rPr>
          <w:color w:val="FF0000"/>
        </w:rPr>
        <w:t>government</w:t>
      </w:r>
      <w:r>
        <w:rPr>
          <w:color w:val="FF0000"/>
          <w:spacing w:val="-2"/>
        </w:rPr>
        <w:t> </w:t>
      </w:r>
      <w:r>
        <w:rPr>
          <w:color w:val="FF0000"/>
        </w:rPr>
        <w:t>pages</w:t>
      </w:r>
      <w:r>
        <w:rPr>
          <w:color w:val="FF0000"/>
          <w:spacing w:val="-3"/>
        </w:rPr>
        <w:t> </w:t>
      </w:r>
      <w:r>
        <w:rPr>
          <w:color w:val="FF0000"/>
        </w:rPr>
        <w:t>or</w:t>
      </w:r>
      <w:r>
        <w:rPr>
          <w:color w:val="FF0000"/>
          <w:spacing w:val="-4"/>
        </w:rPr>
        <w:t> </w:t>
      </w:r>
      <w:r>
        <w:rPr>
          <w:color w:val="FF0000"/>
        </w:rPr>
        <w:t>visit</w:t>
      </w:r>
      <w:r>
        <w:rPr>
          <w:color w:val="FF0000"/>
          <w:spacing w:val="-2"/>
        </w:rPr>
        <w:t> </w:t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color w:val="FF0000"/>
        </w:rPr>
        <w:t>following</w:t>
      </w:r>
      <w:r>
        <w:rPr>
          <w:color w:val="FF0000"/>
          <w:spacing w:val="-2"/>
        </w:rPr>
        <w:t> </w:t>
      </w:r>
      <w:r>
        <w:rPr>
          <w:color w:val="FF0000"/>
        </w:rPr>
        <w:t>website</w:t>
      </w:r>
      <w:r>
        <w:rPr>
          <w:color w:val="FF0000"/>
          <w:spacing w:val="-4"/>
        </w:rPr>
        <w:t> </w:t>
      </w:r>
      <w:r>
        <w:rPr>
          <w:color w:val="FF0000"/>
        </w:rPr>
        <w:t>for</w:t>
      </w:r>
      <w:r>
        <w:rPr>
          <w:color w:val="FF0000"/>
          <w:spacing w:val="-4"/>
        </w:rPr>
        <w:t> </w:t>
      </w:r>
      <w:r>
        <w:rPr>
          <w:color w:val="FF0000"/>
        </w:rPr>
        <w:t>current</w:t>
      </w:r>
      <w:r>
        <w:rPr>
          <w:color w:val="FF0000"/>
          <w:spacing w:val="-5"/>
        </w:rPr>
        <w:t> </w:t>
      </w:r>
      <w:r>
        <w:rPr>
          <w:color w:val="FF0000"/>
        </w:rPr>
        <w:t>mailing </w:t>
      </w:r>
      <w:r>
        <w:rPr>
          <w:color w:val="FF0000"/>
          <w:spacing w:val="-2"/>
        </w:rPr>
        <w:t>addresses</w:t>
      </w:r>
      <w:r>
        <w:rPr>
          <w:spacing w:val="-2"/>
        </w:rPr>
        <w:t>:</w:t>
      </w:r>
    </w:p>
    <w:p>
      <w:pPr>
        <w:spacing w:before="0"/>
        <w:ind w:left="180" w:right="0" w:firstLine="0"/>
        <w:jc w:val="left"/>
        <w:rPr>
          <w:rFonts w:ascii="Arial MT"/>
          <w:sz w:val="24"/>
        </w:rPr>
      </w:pPr>
      <w:hyperlink r:id="rId5">
        <w:r>
          <w:rPr>
            <w:rFonts w:ascii="Arial MT"/>
            <w:color w:val="0000FF"/>
            <w:spacing w:val="-2"/>
            <w:sz w:val="24"/>
            <w:u w:val="single" w:color="0000FF"/>
          </w:rPr>
          <w:t>http://www.flhsmv.gov/office</w:t>
        </w:r>
      </w:hyperlink>
      <w:hyperlink r:id="rId6">
        <w:r>
          <w:rPr>
            <w:rFonts w:ascii="Arial MT"/>
            <w:color w:val="0000FF"/>
            <w:spacing w:val="-2"/>
            <w:sz w:val="24"/>
            <w:u w:val="single" w:color="0000FF"/>
          </w:rPr>
          <w:t>s</w:t>
        </w:r>
        <w:r>
          <w:rPr>
            <w:rFonts w:ascii="Arial MT"/>
            <w:color w:val="0000FF"/>
            <w:spacing w:val="40"/>
            <w:sz w:val="24"/>
            <w:u w:val="single" w:color="0000FF"/>
          </w:rPr>
          <w:t> </w:t>
        </w:r>
      </w:hyperlink>
    </w:p>
    <w:p>
      <w:pPr>
        <w:spacing w:before="1"/>
        <w:ind w:left="18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HSMV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82050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(Rev.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06/11)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10"/>
          <w:sz w:val="16"/>
        </w:rPr>
        <w:t>S</w:t>
      </w:r>
    </w:p>
    <w:sectPr>
      <w:type w:val="continuous"/>
      <w:pgSz w:w="12240" w:h="15840"/>
      <w:pgMar w:top="36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8" w:after="17"/>
      <w:ind w:left="213" w:right="346"/>
    </w:pPr>
    <w:rPr>
      <w:rFonts w:ascii="Arial MT" w:hAnsi="Arial MT" w:eastAsia="Arial MT" w:cs="Arial MT"/>
      <w:sz w:val="22"/>
      <w:szCs w:val="22"/>
      <w:u w:val="single" w:color="00000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2524" w:right="1364" w:hanging="52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flhsmv.gov/offices" TargetMode="External"/><Relationship Id="rId6" Type="http://schemas.openxmlformats.org/officeDocument/2006/relationships/hyperlink" Target="http://www.flhsmv.gov/offices/" TargetMode="External"/><Relationship Id="rId7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of Florida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eSign</dc:creator>
  <dc:description/>
  <dc:title>Florida Motor Vehicle Bill of Sale</dc:title>
  <dcterms:created xsi:type="dcterms:W3CDTF">2025-11-20T05:21:13Z</dcterms:created>
  <dcterms:modified xsi:type="dcterms:W3CDTF">2025-11-20T05:21:13Z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/>
  </property>
</Properties>
</file>